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120" w:after="240"/>
      </w:pPr>
      <w:r>
        <w:rPr>
          <w:i/>
          <w:color w:val="6B7785"/>
          <w:sz w:val="18"/>
          <w:szCs w:val="18"/>
        </w:rPr>
        <w:t xml:space="preserve">Plantilla editable de TramitaClaro para un préstamo de dinero entre familiares en Bizkaia. Rellena lo que está entre corchetes, ajusta el calendario y los intereses a lo que hayáis pactado, borra estas notas en gris y firmad dos ejemplares. Guía: </w:t>
      </w:r>
      <w:hyperlink r:id="rIdLink1" w:history="1">
        <w:r>
          <w:rPr>
            <w:i/>
            <w:color w:val="1F4E79"/>
            <w:sz w:val="18"/>
            <w:szCs w:val="18"/>
            <w:u w:val="single"/>
          </w:rPr>
          <w:t>tramitaclaro.com/guias/prestamo-familiar-modelo-600-bizkaia/</w:t>
        </w:r>
      </w:hyperlink>
    </w:p>
    <w:p>
      <w:pPr>
        <w:spacing w:before="240" w:after="360"/>
        <w:jc w:val="center"/>
      </w:pPr>
      <w:r>
        <w:rPr>
          <w:b/>
          <w:sz w:val="30"/>
          <w:szCs w:val="30"/>
        </w:rPr>
        <w:t xml:space="preserve">CONTRATO PRIVADO DE PRÉSTAMO DE DINERO</w:t>
      </w:r>
    </w:p>
    <w:p>
      <w:pPr>
        <w:keepNext/>
        <w:spacing w:before="240" w:after="160"/>
      </w:pPr>
      <w:r>
        <w:rPr>
          <w:b/>
          <w:sz w:val="22"/>
          <w:szCs w:val="22"/>
        </w:rPr>
        <w:t xml:space="preserve">REUNIDOS</w:t>
      </w:r>
    </w:p>
    <w:p>
      <w:pPr>
        <w:tabs>
          <w:tab w:val="left" w:pos="425"/>
        </w:tabs>
        <w:spacing w:before="0" w:after="160"/>
        <w:ind w:left="425" w:hanging="425"/>
      </w:pPr>
      <w:r>
        <w:t xml:space="preserve">1.	</w:t>
      </w:r>
      <w:r>
        <w:rPr>
          <w:highlight w:val="yellow"/>
        </w:rPr>
        <w:t xml:space="preserve">[Nombre y apellidos de quien presta]</w:t>
      </w:r>
      <w:r>
        <w:t xml:space="preserve">, con DNI/NIE </w:t>
      </w:r>
      <w:r>
        <w:rPr>
          <w:highlight w:val="yellow"/>
        </w:rPr>
        <w:t xml:space="preserve">[número]</w:t>
      </w:r>
      <w:r>
        <w:t xml:space="preserve"> y domicilio fiscal en </w:t>
      </w:r>
      <w:r>
        <w:rPr>
          <w:highlight w:val="yellow"/>
        </w:rPr>
        <w:t xml:space="preserve">[calle, número, piso, código postal y municipio]</w:t>
      </w:r>
      <w:r>
        <w:t xml:space="preserve">, en adelante "el prestamista".</w:t>
      </w:r>
    </w:p>
    <w:p>
      <w:pPr>
        <w:tabs>
          <w:tab w:val="left" w:pos="425"/>
        </w:tabs>
        <w:spacing w:before="0" w:after="160"/>
        <w:ind w:left="425" w:hanging="425"/>
      </w:pPr>
      <w:r>
        <w:t xml:space="preserve">2.	</w:t>
      </w:r>
      <w:r>
        <w:rPr>
          <w:highlight w:val="yellow"/>
        </w:rPr>
        <w:t xml:space="preserve">[Nombre y apellidos de quien recibe el préstamo]</w:t>
      </w:r>
      <w:r>
        <w:t xml:space="preserve">, con DNI/NIE </w:t>
      </w:r>
      <w:r>
        <w:rPr>
          <w:highlight w:val="yellow"/>
        </w:rPr>
        <w:t xml:space="preserve">[número]</w:t>
      </w:r>
      <w:r>
        <w:t xml:space="preserve"> y domicilio fiscal en </w:t>
      </w:r>
      <w:r>
        <w:rPr>
          <w:highlight w:val="yellow"/>
        </w:rPr>
        <w:t xml:space="preserve">[calle, número, piso, código postal y municipio]</w:t>
      </w:r>
      <w:r>
        <w:t xml:space="preserve">, en adelante "el prestatario".</w:t>
      </w:r>
    </w:p>
    <w:p>
      <w:pPr>
        <w:keepNext/>
        <w:spacing w:before="240" w:after="160"/>
      </w:pPr>
      <w:r>
        <w:rPr>
          <w:b/>
          <w:sz w:val="22"/>
          <w:szCs w:val="22"/>
        </w:rPr>
        <w:t xml:space="preserve">ESTABLECEN</w:t>
      </w:r>
    </w:p>
    <w:p>
      <w:pPr>
        <w:tabs>
          <w:tab w:val="left" w:pos="425"/>
        </w:tabs>
        <w:spacing w:before="0" w:after="160"/>
        <w:ind w:left="425" w:hanging="425"/>
      </w:pPr>
      <w:r>
        <w:t xml:space="preserve">1.	Que el prestamista entregó al prestatario </w:t>
      </w:r>
      <w:r>
        <w:rPr>
          <w:highlight w:val="yellow"/>
        </w:rPr>
        <w:t xml:space="preserve">[importe]</w:t>
      </w:r>
      <w:r>
        <w:t xml:space="preserve"> EUR mediante transferencia bancaria el </w:t>
      </w:r>
      <w:r>
        <w:rPr>
          <w:highlight w:val="yellow"/>
        </w:rPr>
        <w:t xml:space="preserve">[fecha de la transferencia]</w:t>
      </w:r>
      <w:r>
        <w:t xml:space="preserve">, desde su cuenta a la cuenta del prestatario.</w:t>
      </w:r>
    </w:p>
    <w:p>
      <w:pPr>
        <w:tabs>
          <w:tab w:val="left" w:pos="425"/>
        </w:tabs>
        <w:spacing w:before="0" w:after="160"/>
        <w:ind w:left="425" w:hanging="425"/>
      </w:pPr>
      <w:r>
        <w:t xml:space="preserve">2.	Que esa entrega es un préstamo, que el prestatario devolverá, y no una donación, y que las partes quieren formalizarlo en este documento de acuerdo con las siguientes cláusulas.</w:t>
      </w:r>
    </w:p>
    <w:p>
      <w:pPr>
        <w:keepNext/>
        <w:spacing w:before="240" w:after="160"/>
      </w:pPr>
      <w:r>
        <w:rPr>
          <w:b/>
          <w:sz w:val="22"/>
          <w:szCs w:val="22"/>
        </w:rPr>
        <w:t xml:space="preserve">CLÁUSULAS</w:t>
      </w:r>
    </w:p>
    <w:p>
      <w:pPr>
        <w:tabs>
          <w:tab w:val="left" w:pos="425"/>
        </w:tabs>
        <w:spacing w:before="0" w:after="160"/>
        <w:ind w:left="425" w:hanging="425"/>
      </w:pPr>
      <w:r>
        <w:t xml:space="preserve">1.	Importe. El prestamista presta al prestatario </w:t>
      </w:r>
      <w:r>
        <w:rPr>
          <w:highlight w:val="yellow"/>
        </w:rPr>
        <w:t xml:space="preserve">[importe]</w:t>
      </w:r>
      <w:r>
        <w:t xml:space="preserve"> EUR, que el prestatario reconoce haber recibido con la transferencia citada.</w:t>
      </w:r>
    </w:p>
    <w:p>
      <w:pPr>
        <w:tabs>
          <w:tab w:val="left" w:pos="425"/>
        </w:tabs>
        <w:spacing w:before="0" w:after="160"/>
        <w:ind w:left="425" w:hanging="425"/>
      </w:pPr>
      <w:r>
        <w:t xml:space="preserve">2.	Devolución. El prestatario devolverá la cantidad prestada en </w:t>
      </w:r>
      <w:r>
        <w:rPr>
          <w:highlight w:val="yellow"/>
        </w:rPr>
        <w:t xml:space="preserve">[número]</w:t>
      </w:r>
      <w:r>
        <w:t xml:space="preserve"> cuotas mensuales de </w:t>
      </w:r>
      <w:r>
        <w:rPr>
          <w:highlight w:val="yellow"/>
        </w:rPr>
        <w:t xml:space="preserve">[importe de cada cuota]</w:t>
      </w:r>
      <w:r>
        <w:t xml:space="preserve"> EUR, mediante transferencia a la cuenta del prestamista, el día </w:t>
      </w:r>
      <w:r>
        <w:rPr>
          <w:highlight w:val="yellow"/>
        </w:rPr>
        <w:t xml:space="preserve">[día]</w:t>
      </w:r>
      <w:r>
        <w:t xml:space="preserve"> de cada mes, desde el </w:t>
      </w:r>
      <w:r>
        <w:rPr>
          <w:highlight w:val="yellow"/>
        </w:rPr>
        <w:t xml:space="preserve">[fecha de la primera cuota]</w:t>
      </w:r>
      <w:r>
        <w:t xml:space="preserve"> hasta el </w:t>
      </w:r>
      <w:r>
        <w:rPr>
          <w:highlight w:val="yellow"/>
        </w:rPr>
        <w:t xml:space="preserve">[fecha de la última cuota]</w:t>
      </w:r>
      <w:r>
        <w:t xml:space="preserve">, ambos incluidos.</w:t>
      </w:r>
    </w:p>
    <w:p>
      <w:pPr>
        <w:tabs>
          <w:tab w:val="left" w:pos="425"/>
        </w:tabs>
        <w:spacing w:before="0" w:after="160"/>
        <w:ind w:left="425" w:hanging="425"/>
      </w:pPr>
      <w:r>
        <w:t xml:space="preserve">3.	Intereses. El préstamo no devenga intereses: el prestatario solo devolverá la cantidad prestada. </w:t>
      </w:r>
      <w:r>
        <w:rPr>
          <w:highlight w:val="yellow"/>
        </w:rPr>
        <w:t xml:space="preserve">[Si pactáis intereses, sustituye esta cláusula por el tipo de interés anual y cómo se paga.]</w:t>
      </w:r>
    </w:p>
    <w:p>
      <w:pPr>
        <w:tabs>
          <w:tab w:val="left" w:pos="425"/>
        </w:tabs>
        <w:spacing w:before="0" w:after="160"/>
        <w:ind w:left="425" w:hanging="425"/>
      </w:pPr>
      <w:r>
        <w:t xml:space="preserve">4.	Devolución anticipada. El prestatario podrá devolver antes, en todo o en parte, sin penalización. Lo que devuelva por adelantado se descontará de las últimas cuotas.</w:t>
      </w:r>
    </w:p>
    <w:p>
      <w:pPr>
        <w:tabs>
          <w:tab w:val="left" w:pos="425"/>
        </w:tabs>
        <w:spacing w:before="0" w:after="160"/>
        <w:ind w:left="425" w:hanging="425"/>
      </w:pPr>
      <w:r>
        <w:t xml:space="preserve">5.	Impago. Si el prestatario deja de pagar </w:t>
      </w:r>
      <w:r>
        <w:rPr>
          <w:highlight w:val="yellow"/>
        </w:rPr>
        <w:t xml:space="preserve">[número]</w:t>
      </w:r>
      <w:r>
        <w:t xml:space="preserve"> cuotas, el prestamista podrá exigirle de una vez todo lo que quede por devolver.</w:t>
      </w:r>
    </w:p>
    <w:p>
      <w:pPr>
        <w:tabs>
          <w:tab w:val="left" w:pos="425"/>
        </w:tabs>
        <w:spacing w:before="0" w:after="160"/>
        <w:ind w:left="425" w:hanging="425"/>
      </w:pPr>
      <w:r>
        <w:t xml:space="preserve">6.	Impuestos. El préstamo está sujeto al Impuesto sobre Transmisiones Patrimoniales y Actos Jurídicos Documentados, pero exento. El prestatario, con residencia fiscal en Bizkaia, lo presentará en Hacienda Foral de Bizkaia con el Modelo 600, por internet (formulario L20), en el plazo de 30 días hábiles desde que se realice el acto o contrato, junto con una copia del contrato y el justificante de la transferencia.</w:t>
      </w:r>
    </w:p>
    <w:p>
      <w:pPr>
        <w:tabs>
          <w:tab w:val="left" w:pos="425"/>
        </w:tabs>
        <w:spacing w:before="0" w:after="160"/>
        <w:ind w:left="425" w:hanging="425"/>
      </w:pPr>
      <w:r>
        <w:t xml:space="preserve">7.	Las partes conservarán el justificante de la transferencia y los de cada devolución.</w:t>
      </w:r>
    </w:p>
    <w:p>
      <w:pPr>
        <w:spacing w:before="200" w:after="160"/>
      </w:pPr>
      <w:r>
        <w:t xml:space="preserve">Estando de acuerdo con el contenido de este contrato, el prestamista y el prestatario lo firman por duplicado en el lugar y fecha señalados.</w:t>
      </w:r>
    </w:p>
    <w:p>
      <w:pPr>
        <w:spacing w:before="200" w:after="160"/>
      </w:pPr>
      <w:r>
        <w:t xml:space="preserve">En </w:t>
      </w:r>
      <w:r>
        <w:rPr>
          <w:highlight w:val="yellow"/>
        </w:rPr>
        <w:t xml:space="preserve">[municipio]</w:t>
      </w:r>
      <w:r>
        <w:t xml:space="preserve">, a </w:t>
      </w:r>
      <w:r>
        <w:rPr>
          <w:highlight w:val="yellow"/>
        </w:rPr>
        <w:t xml:space="preserve">[fecha de la firma]</w:t>
      </w:r>
      <w:r>
        <w:t xml:space="preserve">.</w:t>
      </w:r>
    </w:p>
    <w:p>
      <w:pPr>
        <w:keepNext/>
        <w:tabs>
          <w:tab w:val="left" w:pos="4820"/>
        </w:tabs>
        <w:spacing w:before="360" w:after="1300"/>
      </w:pPr>
      <w:r>
        <w:rPr>
          <w:b/>
          <w:sz w:val="18"/>
          <w:szCs w:val="18"/>
        </w:rPr>
        <w:t xml:space="preserve">FIRMA DEL PRESTAMISTA	FIRMA DEL PRESTATARIO</w:t>
      </w:r>
    </w:p>
    <w:p>
      <w:pPr>
        <w:tabs>
          <w:tab w:val="left" w:pos="4820"/>
        </w:tabs>
        <w:spacing w:before="0" w:after="240"/>
      </w:pPr>
      <w:r>
        <w:rPr>
          <w:highlight w:val="yellow"/>
        </w:rPr>
        <w:t xml:space="preserve">[nombre y apellidos]</w:t>
      </w:r>
      <w:r>
        <w:t xml:space="preserve">	</w:t>
      </w:r>
      <w:r>
        <w:rPr>
          <w:highlight w:val="yellow"/>
        </w:rPr>
        <w:t xml:space="preserve">[nombre y apellidos]</w:t>
      </w:r>
    </w:p>
    <w:p>
      <w:pPr>
        <w:spacing w:before="120" w:after="240"/>
      </w:pPr>
      <w:r>
        <w:rPr>
          <w:i/>
          <w:color w:val="6B7785"/>
          <w:sz w:val="18"/>
          <w:szCs w:val="18"/>
        </w:rPr>
        <w:t xml:space="preserve">Recuerda: un préstamo que no se devuelve según lo pactado puede tratarse como una donación. Guardad los justificantes de cada cuota.</w:t>
      </w:r>
    </w:p>
    <w:sectPr>
      <w:pgSz w:w="11906" w:h="16838"/>
      <w:pgMar w:top="1418" w:right="1418" w:bottom="1418" w:left="1418" w:header="709" w:footer="709" w:gutter="0"/>
    </w:sectPr>
  </w:body>
</w:document>
</file>

<file path=word/styles.xml><?xml version="1.0" encoding="utf-8"?>
<w:styles xmlns:w="http://schemas.openxmlformats.org/wordprocessingml/2006/main" xmlns:r="http://schemas.openxmlformats.org/officeDocument/2006/relationships">
  <w:docDefaults>
    <w:rPrDefault>
      <w:rPr>
        <w:rFonts w:ascii="Arial" w:hAnsi="Arial" w:eastAsia="Arial" w:cs="Arial"/>
        <w:sz w:val="21"/>
        <w:szCs w:val="21"/>
        <w:lang w:val="es-ES"/>
      </w:rPr>
    </w:rPrDefault>
    <w:pPrDefault>
      <w:pPr>
        <w:spacing w:line="300" w:lineRule="auto"/>
      </w:pPr>
    </w:pPrDefault>
  </w:docDefaults>
  <w:style w:type="paragraph" w:default="1" w:styleId="Normal">
    <w:name w:val="Normal"/>
    <w:rPr>
      <w:rFonts w:ascii="Arial" w:hAnsi="Arial" w:eastAsia="Arial" w:cs="Arial"/>
    </w:r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Link1" Type="http://schemas.openxmlformats.org/officeDocument/2006/relationships/hyperlink" Target="https://tramitaclaro.com/guias/prestamo-familiar-modelo-600-bizkaia/"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Plantilla de contrato privado de préstamo familiar (Bizkaia)</dc:title>
  <dc:creator>TramitaClaro</dc:creator>
  <dc:language>es-ES</dc:language>
  <dcterms:created xsi:type="dcterms:W3CDTF">2026-11-03T00:00:00Z</dcterms:created>
  <dcterms:modified xsi:type="dcterms:W3CDTF">2026-11-03T00:00:00Z</dcterms:modified>
</cp:coreProperties>
</file>